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Greetings -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are invited to participate in Cedar Grove, Wisconsin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annual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Holland Festival Art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Craft Fair on Saturday, July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27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9 a.m. to 4 p.m. In the event the fair needs to be cancelled due to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weather or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safety concerns, you will be notified and receive a full refund of your registration fee. We look forward to your participation in this family-friendly event. 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you should know about the Art and Craft Fair: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Items 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handcrafted.  Commercially produced, imported items, and flea market items are not allowed.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Volunteers will be in the park at 5:45 a.m. Displays must be set up by 8:45 a.m.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fee for a space 13 feet wide by 10 feet deep is 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$45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End spaces are </w:t>
      </w:r>
      <w:r>
        <w:rPr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$55.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 are 80 spaces available. Most spaces are in full sun. There is no guarantee that you will have the same space as previous years.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Electricity is not available on the grounds.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 is no rain date. Refunds will not be made for inclement weather.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Smoking is not permitted on the grounds of the fair.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Large trailers may not be allowed on the art fair grounds.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Activities that create noise or disturb other vendors such as generators, musical instruments, or radios are not allowed.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After unloading, most parking is one to two blocks from the art fair grounds. 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Questions?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Contact Macy Ewing at 920-627-0706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"mailto:hollandfestartfair@hotmail.com"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hollandfestartfair@hotmail.com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Spaces will be assigned upon receipt of: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completed registration form;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completed Wisconsin Department of Revenue form;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Full payment with your check made out to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Cedar Grove Holland Festival.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Mail these three items to: 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Macy Ewing, PO Box 435, Cedar Grove WI, 53013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- - - - - - - - - - - - - - - - - - - - - - - - - - - - - - - - - - - - - - - - - - - - - - - - - - - - - - - - - - - - - - - - - - - - - - - - - - - -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 ______________________________________________________________________________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Address/City/State/Zip__________________________________________________________________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(_____) ____________________Email_______________________________________________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Type of </w:t>
      </w:r>
      <w:r>
        <w:rPr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handmade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art/craft______________________________________________________________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Include $45 for each regular space and $55 for each end space. 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Include an additional $20 if postmarked after July 10, 202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 understand that I will be allowed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½ </w:t>
      </w:r>
      <w:r>
        <w:rPr>
          <w:rFonts w:ascii="Arial" w:hAnsi="Arial"/>
          <w:sz w:val="18"/>
          <w:szCs w:val="18"/>
          <w:rtl w:val="0"/>
          <w:lang w:val="en-US"/>
        </w:rPr>
        <w:t>hour to unload my vehicle and that no motor homes will be permitted in the display area.  I will not hold the Holland Festival Art Fair responsible for lost, stolen or damaged items.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Signature______________________________________________ Date__________________________________</w: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